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1E" w:rsidRPr="004C2EDD" w:rsidRDefault="00776C1E" w:rsidP="00776C1E">
      <w:pPr>
        <w:ind w:left="360"/>
        <w:rPr>
          <w:rFonts w:eastAsia="新細明體" w:hint="eastAsia"/>
          <w:lang w:eastAsia="zh-TW"/>
        </w:rPr>
      </w:pPr>
      <w:bookmarkStart w:id="0" w:name="_GoBack"/>
      <w:bookmarkEnd w:id="0"/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3220"/>
        <w:gridCol w:w="2180"/>
        <w:gridCol w:w="1700"/>
        <w:gridCol w:w="1840"/>
      </w:tblGrid>
      <w:tr w:rsidR="00776C1E" w:rsidRPr="00B74C97" w:rsidTr="00DB5C0A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660033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FFFFFF"/>
                <w:sz w:val="20"/>
                <w:szCs w:val="20"/>
                <w:lang w:eastAsia="zh-TW"/>
              </w:rPr>
              <w:t>檢查項目詳細內容</w:t>
            </w:r>
          </w:p>
        </w:tc>
        <w:tc>
          <w:tcPr>
            <w:tcW w:w="3880" w:type="dxa"/>
            <w:gridSpan w:val="2"/>
            <w:tcBorders>
              <w:top w:val="single" w:sz="12" w:space="0" w:color="D9D9D9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2DBDB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新細明體" w:eastAsia="新細明體" w:hAnsi="新細明體" w:cs="Calibri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color w:val="000000"/>
                <w:sz w:val="20"/>
                <w:szCs w:val="20"/>
                <w:lang w:eastAsia="zh-TW"/>
              </w:rPr>
              <w:t>標準編輯服務</w:t>
            </w:r>
          </w:p>
        </w:tc>
        <w:tc>
          <w:tcPr>
            <w:tcW w:w="1840" w:type="dxa"/>
            <w:vMerge w:val="restart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E5B8B7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新細明體" w:eastAsia="新細明體" w:hAnsi="新細明體" w:cs="Calibri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color w:val="000000"/>
                <w:sz w:val="20"/>
                <w:szCs w:val="20"/>
                <w:lang w:eastAsia="zh-TW"/>
              </w:rPr>
              <w:t>高階編輯</w:t>
            </w:r>
          </w:p>
        </w:tc>
      </w:tr>
      <w:tr w:rsidR="00776C1E" w:rsidRPr="00B74C97" w:rsidTr="00DB5C0A">
        <w:trPr>
          <w:trHeight w:val="345"/>
        </w:trPr>
        <w:tc>
          <w:tcPr>
            <w:tcW w:w="3220" w:type="dxa"/>
            <w:vMerge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2DBDB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新細明體" w:eastAsia="新細明體" w:hAnsi="新細明體" w:cs="Calibri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color w:val="000000"/>
                <w:sz w:val="20"/>
                <w:szCs w:val="20"/>
                <w:lang w:eastAsia="zh-TW"/>
              </w:rPr>
              <w:t>單次校對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000000" w:fill="F2DBDB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新細明體" w:eastAsia="新細明體" w:hAnsi="新細明體" w:cs="Calibri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color w:val="000000"/>
                <w:sz w:val="20"/>
                <w:szCs w:val="20"/>
                <w:lang w:eastAsia="zh-TW"/>
              </w:rPr>
              <w:t>雙重校對</w:t>
            </w:r>
          </w:p>
        </w:tc>
        <w:tc>
          <w:tcPr>
            <w:tcW w:w="1840" w:type="dxa"/>
            <w:vMerge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color w:val="000000"/>
                <w:sz w:val="20"/>
                <w:szCs w:val="20"/>
                <w:lang w:eastAsia="zh-TW"/>
              </w:rPr>
            </w:pP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660033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FFFFFF"/>
                <w:sz w:val="20"/>
                <w:szCs w:val="20"/>
                <w:lang w:eastAsia="zh-TW"/>
              </w:rPr>
              <w:t>英文語言校對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文字整體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用字遣詞是否符合學術性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DB5C0A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是否使用合乎學科主題的正確時態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在有共同作者的情況下，文稿的整體撰文風格是否呈現一致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段落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是否能輕易鑑定主題句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細明體" w:eastAsia="細明體" w:hAnsi="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細明體" w:eastAsia="細明體" w:hAnsi="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每段落間是否使用適當的轉換用語及流程</w:t>
            </w:r>
            <w:r w:rsidRPr="00B74C97">
              <w:rPr>
                <w:rFonts w:ascii="Arial" w:eastAsia="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段落語氣是否正確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段落與章節間是否有所重複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是否有適當的語言與結構對應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句型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句子是否清晰、明白的表達意圖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各句子之間是否銜接流暢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? 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是否使用合宜的連接詞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各句型是否都符合正確的文法使用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句子是否為易懂的結構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是否優先使用主動語態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句子在長度及類型結構中是否呈現多樣性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在長度上的變異是否恰當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不同長度的句子是否使用適當的敘述間隔使其閱讀順暢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用字與慣用詞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是否於抽象表達上使用具體用詞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是否於簡單事物上使用複雜用詞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是否使用贅詞及迂迴敘述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是否表達出比較用語的關聯性與完整性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抑或使用無意義、不精確的用詞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 (very, rather, small)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lastRenderedPageBreak/>
              <w:t>是否使用適當的用詞來取代陳腔濫調或術語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文法、標點符號與拼字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是否所有動詞都合乎主題時態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所呈現的資訊是否都符合時態的一致性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zh-TW"/>
              </w:rPr>
            </w:pPr>
            <w:r w:rsidRPr="00B74C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zh-TW"/>
              </w:rPr>
              <w:t> </w:t>
            </w:r>
            <w:r w:rsidRPr="00B74C97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0"/>
                <w:szCs w:val="20"/>
                <w:lang w:eastAsia="zh-TW"/>
              </w:rPr>
              <w:t>是否正確地使用冠詞</w:t>
            </w:r>
            <w:r w:rsidRPr="00B74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(a, an, the)?</w:t>
            </w:r>
            <w:r w:rsidRPr="00B74C97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0"/>
                <w:szCs w:val="20"/>
                <w:lang w:eastAsia="zh-TW"/>
              </w:rPr>
              <w:t>相似的用詞及句型是否使用一致的冠詞與介詞</w:t>
            </w:r>
            <w:r w:rsidRPr="00B74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是否正確使用各種標點符號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句子中是否包含過多的標點符號已導致閱讀困難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句子內的標號是否提升閱讀性與意涵表達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文稿是否無拼字及打字錯誤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660033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FFFFFF"/>
                <w:sz w:val="20"/>
                <w:szCs w:val="20"/>
                <w:lang w:eastAsia="zh-TW"/>
              </w:rPr>
              <w:t>內容校對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文章內容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內容敘述是否有任何缺口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如果有，是否有任何補救的措施與協助提供予撰文者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文稿內是否包含無關聯性的資訊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撰文者是否需要刪除或是修正這些資訊以符合文章需求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學術用語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是否使用有根據跟杜撰的學術用語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是否使用正確的方法、技術與研究設備的專有名稱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是否提供贊助者的相關資訊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科學命名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(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基因名、蛋白質名稱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)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是否有按照順序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是否使用適宜的單位量詞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是否使用適宜的符號與參數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single" w:sz="12" w:space="0" w:color="D9D9D9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660033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FFFFFF"/>
                <w:sz w:val="20"/>
                <w:szCs w:val="20"/>
                <w:lang w:eastAsia="zh-TW"/>
              </w:rPr>
              <w:t>格式與編排校對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格式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是否依循科目領域使用慣用的大寫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否使用連貫的英式或美式英文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lastRenderedPageBreak/>
              <w:t>是否使用定義正確的縮寫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是否依循科目領域使用一致的編號風格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是否正確使用斷字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color w:val="000000"/>
                <w:sz w:val="20"/>
                <w:szCs w:val="20"/>
                <w:lang w:eastAsia="zh-TW"/>
              </w:rPr>
              <w:t>是否使用適宜的段落間隔</w:t>
            </w:r>
            <w:r w:rsidRPr="00B74C97">
              <w:rPr>
                <w:rFonts w:ascii="Arial" w:eastAsia="新細明體" w:hAnsi="Arial" w:cs="Arial"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 (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句子間、段落符號、單位等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是否完成符合一貫性的重要變更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細明體" w:eastAsia="細明體" w:hAnsi="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細明體" w:eastAsia="細明體" w:hAnsi="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是否移除所有的中文字型</w:t>
            </w:r>
            <w:r w:rsidRPr="00B74C97">
              <w:rPr>
                <w:rFonts w:ascii="Arial" w:eastAsia="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編排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是否遵循所有的期刊指南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如無，則是否已標註予撰文者的修正方向須知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主題是否需要副標題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此期刊是否有指示偏好的主題長度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摘要的架構是否符合期刊要求？長度是否符合期刊需求</w:t>
            </w:r>
            <w:r w:rsidRPr="00B74C97">
              <w:rPr>
                <w:rFonts w:ascii="Symbol" w:eastAsia="新細明體" w:hAnsi="Symbol" w:cs="Calibri"/>
                <w:b/>
                <w:bCs/>
                <w:color w:val="000000"/>
                <w:sz w:val="20"/>
                <w:szCs w:val="20"/>
                <w:lang w:eastAsia="zh-TW"/>
              </w:rPr>
              <w:t>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論文長度或某一特殊章節是否符合期刊需求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是否完成需要增加或縮減字數的部分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Up to 10% Free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Up to 20%</w:t>
            </w:r>
          </w:p>
        </w:tc>
      </w:tr>
      <w:tr w:rsidR="00776C1E" w:rsidRPr="00B74C97" w:rsidTr="00DB5C0A">
        <w:trPr>
          <w:trHeight w:val="12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是否遺忘任何要求的章節或要素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如：關鍵字、結論、利益衝突聲明等。如果有，編輯或撰文者是否已經補足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期刊是否要求只使用國際標準單位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(SI Units)?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如果是，使用的單位是否都有符合要求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參考文獻表的順序是否符合期刊要求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每一項包含參考文獻的部分是否呈現精確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12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期刊是否要求特定的投稿格式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?(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如：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AMA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，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APA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、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ACS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等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)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是否按照遵循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是否有任何需要特別注意之處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sz w:val="20"/>
                <w:szCs w:val="20"/>
                <w:lang w:eastAsia="zh-TW"/>
              </w:rPr>
              <w:t>期刊是否規定使用任何特殊格式樣板</w:t>
            </w:r>
            <w:r w:rsidRPr="00B74C97">
              <w:rPr>
                <w:rFonts w:ascii="Arial" w:eastAsia="新細明體" w:hAnsi="Arial" w:cs="Arial"/>
                <w:b/>
                <w:bCs/>
                <w:sz w:val="20"/>
                <w:szCs w:val="20"/>
                <w:lang w:eastAsia="zh-TW"/>
              </w:rPr>
              <w:t xml:space="preserve">?  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sz w:val="20"/>
                <w:szCs w:val="20"/>
                <w:lang w:eastAsia="zh-TW"/>
              </w:rPr>
              <w:t>使用樣板是否有任何困難</w:t>
            </w:r>
            <w:r w:rsidRPr="00B74C97">
              <w:rPr>
                <w:rFonts w:ascii="Arial" w:eastAsia="新細明體" w:hAnsi="Arial" w:cs="Arial"/>
                <w:b/>
                <w:bCs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頁面設定、標題樣式、段落間隔以及縮排方式是否遵照投稿指南規定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660033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FFFFFF"/>
                <w:sz w:val="20"/>
                <w:szCs w:val="20"/>
                <w:lang w:eastAsia="zh-TW"/>
              </w:rPr>
              <w:t>文章結構校對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結構整體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論文的撰寫是否根據目標讀者與期刊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12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是否有邏輯性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任何的重新安排、重寫、引申內容或章節摘要是否要求達成必須符合邏輯結構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如果有，編輯是否有增加內文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抑或撰文者必須增加內文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論證是否清楚並毫不含糊的表達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是否有任何未解決的項目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標題與副標題是否適切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是否有抄襲的跡象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標題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標題是否充分並簡潔的表達主題性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標題是否精確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是否讓讀者一目瞭然其學科研究領域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標題是否在文稿深入驗證後才進行考量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機械檢索的索引用法是否適當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大綱、摘要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大綱摘要是否遵循邏輯結構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是否遵照目的、研究方法與素材、結果與結論的順序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長度是否符合該學科領域的慣例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導論、引言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是否有起因的陳述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是否有任何研究發現的相關陳述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是否指引出研究範疇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是否有任何的限制問題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研究素材與方法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是否有詳加描述方法論導致其他研究人員轉載的可能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研究方法是否是針對提出的問題所設計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是否給予任何定義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範例由何而組成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是否呈現測量程序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討論程序是否受限於直接影響研究成果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15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是否應用具有意義的統計測試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如果有，範例是否實為隨機抽樣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是否有任何導致錯誤的預選風險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陳述的敏感度、特異性、精確性、或然率或關聯性是否清楚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是否有任何不正確的計算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結論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結論是否只聲明於此章節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是否有任何屬於討論的項目包含在結論陳述當中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結論是否有互相矛盾牴觸之處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論文是否有適當的評估控制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資料與發現是否與論文有關連性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12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於圖表中的關鍵結論是否有摘要於文稿內文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圖表所呈現的資料是否有適當的給予敘述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?(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圖表的用意為輔助說明，非重複陳述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於周邊文字或圖表中描繪出結論是否可呈現較好的成果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是否受到不存在的統計涵義的影響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討論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所有關鍵的討論結果是否鑑於這些結果有無支持假說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結果呈現是否具說服力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 xml:space="preserve">? 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是否在在邏輯上為論文進行辯護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討論是否太過詳細或太微薄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是否與結論重複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結論是否清晰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是否有此研究發現與相關文獻之外的概要無法證明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抑或可以證明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推理是否有任何錯誤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因果陳述的解釋是否有適當提出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假如有，在調查研究的基礎之上，此陳述是否可被證明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共同作者與致謝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所有名字是否都拼字正確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除作者以外的額外研究撰文者是否有適當的提出致謝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此研究是否為獎學金所支持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660033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FFFFFF"/>
                <w:sz w:val="20"/>
                <w:szCs w:val="20"/>
                <w:lang w:eastAsia="zh-TW"/>
              </w:rPr>
              <w:t>相關資料校對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圖表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文中圖表是否有達成補充說明及引證的目的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在視覺呈現上是否有改善空間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於標題欄位以及數字標號是否呈現適當的比例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圖像是否與表單重複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如果是，哪一種表達方式較佳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9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圖例是否精確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是否完整說明所有的符號、縮寫與單位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各個表格是否可獨立存在於參考文字之外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圖形與表格是否置放於內文的正確位置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資料與標籤是否適切易懂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BFBFBF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ind w:firstLineChars="100" w:firstLine="200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參考文獻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Partial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3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對於事實的陳述是否適切地引用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615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是否有任何與調查研究相關的文獻引用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是否使用過多的參考文獻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列表中所有的參考文獻是否都引用於敘述中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D9D9D9"/>
              <w:bottom w:val="nil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是否使用過多的參考文獻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新細明體" w:eastAsia="新細明體" w:hAnsi="新細明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參考文獻是否遵循連貫的引用格式</w:t>
            </w:r>
            <w:r w:rsidRPr="00B74C97">
              <w:rPr>
                <w:rFonts w:ascii="Arial" w:eastAsia="新細明體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  <w:hideMark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  <w:r w:rsidRPr="00B7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  <w:t>Yes</w:t>
            </w:r>
          </w:p>
        </w:tc>
      </w:tr>
      <w:tr w:rsidR="00776C1E" w:rsidRPr="00B74C97" w:rsidTr="00DB5C0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000000" w:fill="FDE9D9"/>
            <w:vAlign w:val="center"/>
          </w:tcPr>
          <w:p w:rsidR="00776C1E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  <w:p w:rsidR="00776C1E" w:rsidRPr="00B74C97" w:rsidRDefault="00776C1E" w:rsidP="00DB5C0A">
            <w:pPr>
              <w:spacing w:after="0" w:line="240" w:lineRule="auto"/>
              <w:rPr>
                <w:rFonts w:ascii="新細明體" w:eastAsia="新細明體" w:hAnsi="新細明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D9D9D9"/>
            </w:tcBorders>
            <w:shd w:val="clear" w:color="auto" w:fill="auto"/>
            <w:vAlign w:val="center"/>
          </w:tcPr>
          <w:p w:rsidR="00776C1E" w:rsidRPr="00B74C97" w:rsidRDefault="00776C1E" w:rsidP="00DB5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E800CF" w:rsidRDefault="00E800CF"/>
    <w:sectPr w:rsidR="00E800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1E" w:rsidRDefault="00776C1E" w:rsidP="00776C1E">
      <w:pPr>
        <w:spacing w:after="0" w:line="240" w:lineRule="auto"/>
      </w:pPr>
      <w:r>
        <w:separator/>
      </w:r>
    </w:p>
  </w:endnote>
  <w:endnote w:type="continuationSeparator" w:id="0">
    <w:p w:rsidR="00776C1E" w:rsidRDefault="00776C1E" w:rsidP="0077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1E" w:rsidRDefault="00776C1E" w:rsidP="00776C1E">
      <w:pPr>
        <w:spacing w:after="0" w:line="240" w:lineRule="auto"/>
      </w:pPr>
      <w:r>
        <w:separator/>
      </w:r>
    </w:p>
  </w:footnote>
  <w:footnote w:type="continuationSeparator" w:id="0">
    <w:p w:rsidR="00776C1E" w:rsidRDefault="00776C1E" w:rsidP="0077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1E" w:rsidRDefault="00776C1E">
    <w:pPr>
      <w:pStyle w:val="a4"/>
    </w:pPr>
    <w:r>
      <w:t>Checkpoints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1E"/>
    <w:rsid w:val="006F01B3"/>
    <w:rsid w:val="00776C1E"/>
    <w:rsid w:val="008915D6"/>
    <w:rsid w:val="00E1027A"/>
    <w:rsid w:val="00E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1E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C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76C1E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77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76C1E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1E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C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76C1E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77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76C1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yuhan.huang</dc:creator>
  <cp:keywords/>
  <dc:description/>
  <cp:lastModifiedBy>CAE Tech</cp:lastModifiedBy>
  <cp:revision>2</cp:revision>
  <dcterms:created xsi:type="dcterms:W3CDTF">2011-12-08T09:09:00Z</dcterms:created>
  <dcterms:modified xsi:type="dcterms:W3CDTF">2011-12-08T09:09:00Z</dcterms:modified>
</cp:coreProperties>
</file>